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7F0" w:rsidRDefault="000047F0" w:rsidP="000047F0">
      <w:pPr>
        <w:pStyle w:val="NoSpacing"/>
      </w:pPr>
      <w:r>
        <w:rPr>
          <w:u w:val="single"/>
        </w:rPr>
        <w:t>Joan DOLETT</w:t>
      </w:r>
      <w:r>
        <w:t xml:space="preserve">    (fl.1486)</w:t>
      </w:r>
    </w:p>
    <w:p w:rsidR="000047F0" w:rsidRDefault="000047F0" w:rsidP="000047F0">
      <w:pPr>
        <w:pStyle w:val="NoSpacing"/>
      </w:pPr>
      <w:r>
        <w:t>of Bokland, Surrey.</w:t>
      </w:r>
    </w:p>
    <w:p w:rsidR="000047F0" w:rsidRDefault="000047F0" w:rsidP="000047F0">
      <w:pPr>
        <w:pStyle w:val="NoSpacing"/>
      </w:pPr>
    </w:p>
    <w:p w:rsidR="000047F0" w:rsidRDefault="000047F0" w:rsidP="000047F0">
      <w:pPr>
        <w:pStyle w:val="NoSpacing"/>
      </w:pPr>
    </w:p>
    <w:p w:rsidR="000047F0" w:rsidRDefault="000047F0" w:rsidP="000047F0">
      <w:pPr>
        <w:pStyle w:val="NoSpacing"/>
      </w:pPr>
      <w:r>
        <w:t>= John(q.v.)    (Spage p.71)</w:t>
      </w:r>
    </w:p>
    <w:p w:rsidR="000047F0" w:rsidRDefault="000047F0" w:rsidP="000047F0">
      <w:pPr>
        <w:pStyle w:val="NoSpacing"/>
      </w:pPr>
      <w:r>
        <w:t>Children:</w:t>
      </w:r>
      <w:r>
        <w:tab/>
        <w:t>John(q.v.), Joan(q.v.).    (ibid.)</w:t>
      </w:r>
    </w:p>
    <w:p w:rsidR="000047F0" w:rsidRDefault="000047F0" w:rsidP="000047F0">
      <w:pPr>
        <w:pStyle w:val="NoSpacing"/>
      </w:pPr>
    </w:p>
    <w:p w:rsidR="000047F0" w:rsidRDefault="000047F0" w:rsidP="000047F0">
      <w:pPr>
        <w:pStyle w:val="NoSpacing"/>
      </w:pPr>
    </w:p>
    <w:p w:rsidR="000047F0" w:rsidRDefault="000047F0" w:rsidP="000047F0">
      <w:pPr>
        <w:pStyle w:val="NoSpacing"/>
        <w:ind w:left="1440" w:hanging="1380"/>
      </w:pPr>
      <w:r>
        <w:t>3 Dec.1487</w:t>
      </w:r>
      <w:r>
        <w:tab/>
        <w:t>John named her as the executor of his Will and bequeathed her the residue of his estate.   (ibid.)</w:t>
      </w:r>
    </w:p>
    <w:p w:rsidR="000047F0" w:rsidRDefault="000047F0" w:rsidP="000047F0">
      <w:pPr>
        <w:pStyle w:val="NoSpacing"/>
      </w:pPr>
    </w:p>
    <w:p w:rsidR="000047F0" w:rsidRDefault="000047F0" w:rsidP="000047F0">
      <w:pPr>
        <w:pStyle w:val="NoSpacing"/>
      </w:pPr>
    </w:p>
    <w:p w:rsidR="000047F0" w:rsidRDefault="000047F0" w:rsidP="000047F0">
      <w:pPr>
        <w:pStyle w:val="NoSpacing"/>
      </w:pPr>
      <w:r>
        <w:t>12 October 2012</w:t>
      </w:r>
    </w:p>
    <w:p w:rsidR="00BA4020" w:rsidRPr="00186E49" w:rsidRDefault="000047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7F0" w:rsidRDefault="000047F0" w:rsidP="00552EBA">
      <w:r>
        <w:separator/>
      </w:r>
    </w:p>
  </w:endnote>
  <w:endnote w:type="continuationSeparator" w:id="0">
    <w:p w:rsidR="000047F0" w:rsidRDefault="000047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47F0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7F0" w:rsidRDefault="000047F0" w:rsidP="00552EBA">
      <w:r>
        <w:separator/>
      </w:r>
    </w:p>
  </w:footnote>
  <w:footnote w:type="continuationSeparator" w:id="0">
    <w:p w:rsidR="000047F0" w:rsidRDefault="000047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47F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2012-10-21T19:23:00Z</dcterms:created>
  <dcterms:modified xsi:type="dcterms:W3CDTF">2012-10-21T19:23:00Z</dcterms:modified>
</cp:coreProperties>
</file>